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449" w:rsidRPr="00EA1449" w:rsidRDefault="00EA1449" w:rsidP="00EA1449">
      <w:pPr>
        <w:rPr>
          <w:lang w:val="en-US"/>
        </w:rPr>
      </w:pPr>
      <w:r w:rsidRPr="00EA1449">
        <w:rPr>
          <w:lang w:val="en-US"/>
        </w:rPr>
        <w:t>Tests on topic 2</w:t>
      </w:r>
    </w:p>
    <w:p w:rsidR="00EA1449" w:rsidRPr="00EA1449" w:rsidRDefault="00EA1449" w:rsidP="00EA1449">
      <w:pPr>
        <w:rPr>
          <w:lang w:val="en-US"/>
        </w:rPr>
      </w:pPr>
    </w:p>
    <w:p w:rsidR="00EA1449" w:rsidRPr="00EA1449" w:rsidRDefault="00EA1449" w:rsidP="00EA1449">
      <w:pPr>
        <w:rPr>
          <w:lang w:val="en-US"/>
        </w:rPr>
      </w:pPr>
      <w:r w:rsidRPr="00EA1449">
        <w:rPr>
          <w:lang w:val="en-US"/>
        </w:rPr>
        <w:t>PREREQUISITES OF DEVELOPMENT OF STRATEGIC MANAGEMENT</w:t>
      </w:r>
    </w:p>
    <w:p w:rsidR="00EA1449" w:rsidRPr="00EA1449" w:rsidRDefault="00EA1449" w:rsidP="00EA1449">
      <w:pPr>
        <w:rPr>
          <w:lang w:val="en-US"/>
        </w:rPr>
      </w:pPr>
    </w:p>
    <w:p w:rsidR="00EA1449" w:rsidRPr="00EA1449" w:rsidRDefault="00EA1449" w:rsidP="00EA1449">
      <w:pPr>
        <w:rPr>
          <w:lang w:val="en-US"/>
        </w:rPr>
      </w:pPr>
      <w:r w:rsidRPr="00EA1449">
        <w:rPr>
          <w:lang w:val="en-US"/>
        </w:rPr>
        <w:t>12. The main purpose of long-term management is:</w:t>
      </w:r>
    </w:p>
    <w:p w:rsidR="00EA1449" w:rsidRPr="00EA1449" w:rsidRDefault="00EA1449" w:rsidP="00EA1449">
      <w:pPr>
        <w:rPr>
          <w:lang w:val="en-US"/>
        </w:rPr>
      </w:pPr>
      <w:r w:rsidRPr="00EA1449">
        <w:rPr>
          <w:lang w:val="en-US"/>
        </w:rPr>
        <w:t>A) Maximization of profit taking into account the interests of society</w:t>
      </w:r>
    </w:p>
    <w:p w:rsidR="00EA1449" w:rsidRPr="00EA1449" w:rsidRDefault="00EA1449" w:rsidP="00EA1449">
      <w:pPr>
        <w:rPr>
          <w:lang w:val="en-US"/>
        </w:rPr>
      </w:pPr>
      <w:r w:rsidRPr="00EA1449">
        <w:rPr>
          <w:lang w:val="en-US"/>
        </w:rPr>
        <w:t>B) Maximization of profit</w:t>
      </w:r>
    </w:p>
    <w:p w:rsidR="00EA1449" w:rsidRPr="00EA1449" w:rsidRDefault="00EA1449" w:rsidP="00EA1449">
      <w:pPr>
        <w:rPr>
          <w:lang w:val="en-US"/>
        </w:rPr>
      </w:pPr>
      <w:r w:rsidRPr="00EA1449">
        <w:rPr>
          <w:lang w:val="en-US"/>
        </w:rPr>
        <w:t>C) Profitability</w:t>
      </w:r>
    </w:p>
    <w:p w:rsidR="00EA1449" w:rsidRPr="00EA1449" w:rsidRDefault="00EA1449" w:rsidP="00EA1449">
      <w:pPr>
        <w:rPr>
          <w:lang w:val="en-US"/>
        </w:rPr>
      </w:pPr>
      <w:r w:rsidRPr="00EA1449">
        <w:rPr>
          <w:lang w:val="en-US"/>
        </w:rPr>
        <w:t>D) Precision of foreseeing changes in the external environment and the time of adaptation to changes in the external environment, the quality of goods and services</w:t>
      </w:r>
    </w:p>
    <w:p w:rsidR="00EA1449" w:rsidRPr="00EA1449" w:rsidRDefault="00EA1449" w:rsidP="00EA1449">
      <w:pPr>
        <w:rPr>
          <w:lang w:val="en-US"/>
        </w:rPr>
      </w:pPr>
      <w:r w:rsidRPr="00EA1449">
        <w:rPr>
          <w:lang w:val="en-US"/>
        </w:rPr>
        <w:t>E) Accuracy of foreseeing changes in the external environment</w:t>
      </w:r>
    </w:p>
    <w:p w:rsidR="00EA1449" w:rsidRPr="00EA1449" w:rsidRDefault="00EA1449" w:rsidP="00EA1449">
      <w:pPr>
        <w:rPr>
          <w:lang w:val="en-US"/>
        </w:rPr>
      </w:pPr>
    </w:p>
    <w:p w:rsidR="00EA1449" w:rsidRPr="00EA1449" w:rsidRDefault="00EA1449" w:rsidP="00EA1449">
      <w:pPr>
        <w:rPr>
          <w:lang w:val="en-US"/>
        </w:rPr>
      </w:pPr>
      <w:r w:rsidRPr="00EA1449">
        <w:rPr>
          <w:lang w:val="en-US"/>
        </w:rPr>
        <w:t>13. The main purpose of the strategic management is:</w:t>
      </w:r>
    </w:p>
    <w:p w:rsidR="00EA1449" w:rsidRPr="00EA1449" w:rsidRDefault="00EA1449" w:rsidP="00EA1449">
      <w:pPr>
        <w:rPr>
          <w:lang w:val="en-US"/>
        </w:rPr>
      </w:pPr>
      <w:r w:rsidRPr="00EA1449">
        <w:rPr>
          <w:lang w:val="en-US"/>
        </w:rPr>
        <w:t>A) Profitability</w:t>
      </w:r>
    </w:p>
    <w:p w:rsidR="00EA1449" w:rsidRPr="00EA1449" w:rsidRDefault="00EA1449" w:rsidP="00EA1449">
      <w:pPr>
        <w:rPr>
          <w:lang w:val="en-US"/>
        </w:rPr>
      </w:pPr>
      <w:r w:rsidRPr="00EA1449">
        <w:rPr>
          <w:lang w:val="en-US"/>
        </w:rPr>
        <w:t>B) Accuracy of foreseeing changes in the external environment and the time of adaptation to changes in the external environment, the quality of goods and services</w:t>
      </w:r>
    </w:p>
    <w:p w:rsidR="00EA1449" w:rsidRPr="00EA1449" w:rsidRDefault="00EA1449" w:rsidP="00EA1449">
      <w:pPr>
        <w:rPr>
          <w:lang w:val="en-US"/>
        </w:rPr>
      </w:pPr>
      <w:r w:rsidRPr="00EA1449">
        <w:rPr>
          <w:lang w:val="en-US"/>
        </w:rPr>
        <w:t>C) time of adaptation to changes in the external environment, quality of goods and services</w:t>
      </w:r>
    </w:p>
    <w:p w:rsidR="00EA1449" w:rsidRPr="00EA1449" w:rsidRDefault="00EA1449" w:rsidP="00EA1449">
      <w:pPr>
        <w:rPr>
          <w:lang w:val="en-US"/>
        </w:rPr>
      </w:pPr>
      <w:r w:rsidRPr="00EA1449">
        <w:rPr>
          <w:lang w:val="en-US"/>
        </w:rPr>
        <w:t>D) Profit maximization</w:t>
      </w:r>
    </w:p>
    <w:p w:rsidR="00EA1449" w:rsidRPr="00EA1449" w:rsidRDefault="00EA1449" w:rsidP="00EA1449">
      <w:pPr>
        <w:rPr>
          <w:lang w:val="en-US"/>
        </w:rPr>
      </w:pPr>
      <w:r w:rsidRPr="00EA1449">
        <w:rPr>
          <w:lang w:val="en-US"/>
        </w:rPr>
        <w:t>E) Maximization of profit taking into account the interests of society</w:t>
      </w:r>
    </w:p>
    <w:p w:rsidR="00EA1449" w:rsidRPr="00EA1449" w:rsidRDefault="00EA1449" w:rsidP="00EA1449">
      <w:pPr>
        <w:rPr>
          <w:lang w:val="en-US"/>
        </w:rPr>
      </w:pPr>
    </w:p>
    <w:p w:rsidR="00EA1449" w:rsidRPr="00EA1449" w:rsidRDefault="00EA1449" w:rsidP="00EA1449">
      <w:pPr>
        <w:rPr>
          <w:lang w:val="en-US"/>
        </w:rPr>
      </w:pPr>
      <w:r w:rsidRPr="00EA1449">
        <w:rPr>
          <w:lang w:val="en-US"/>
        </w:rPr>
        <w:t>14. Short-term evaluation of the effectiveness of long-term management -</w:t>
      </w:r>
    </w:p>
    <w:p w:rsidR="00EA1449" w:rsidRPr="00EA1449" w:rsidRDefault="00EA1449" w:rsidP="00EA1449">
      <w:pPr>
        <w:rPr>
          <w:lang w:val="en-US"/>
        </w:rPr>
      </w:pPr>
      <w:r w:rsidRPr="00EA1449">
        <w:rPr>
          <w:lang w:val="en-US"/>
        </w:rPr>
        <w:t>A) Profitability</w:t>
      </w:r>
    </w:p>
    <w:p w:rsidR="00EA1449" w:rsidRPr="00EA1449" w:rsidRDefault="00EA1449" w:rsidP="00EA1449">
      <w:pPr>
        <w:rPr>
          <w:lang w:val="en-US"/>
        </w:rPr>
      </w:pPr>
      <w:r w:rsidRPr="00EA1449">
        <w:rPr>
          <w:lang w:val="en-US"/>
        </w:rPr>
        <w:t>B) Maximization of profit taking into account the interests of society</w:t>
      </w:r>
    </w:p>
    <w:p w:rsidR="00EA1449" w:rsidRPr="00EA1449" w:rsidRDefault="00EA1449" w:rsidP="00EA1449">
      <w:pPr>
        <w:rPr>
          <w:lang w:val="en-US"/>
        </w:rPr>
      </w:pPr>
      <w:r w:rsidRPr="00EA1449">
        <w:rPr>
          <w:lang w:val="en-US"/>
        </w:rPr>
        <w:t>C) Accuracy of foreseeing changes in the external environment and the time of adaptation to changes in the external environment, the quality of goods and services</w:t>
      </w:r>
    </w:p>
    <w:p w:rsidR="00EA1449" w:rsidRPr="00EA1449" w:rsidRDefault="00EA1449" w:rsidP="00EA1449">
      <w:pPr>
        <w:rPr>
          <w:lang w:val="en-US"/>
        </w:rPr>
      </w:pPr>
      <w:r w:rsidRPr="00EA1449">
        <w:rPr>
          <w:lang w:val="en-US"/>
        </w:rPr>
        <w:t>D) Precision of foreseeing changes in the external environment</w:t>
      </w:r>
    </w:p>
    <w:p w:rsidR="00EA1449" w:rsidRPr="00EA1449" w:rsidRDefault="00EA1449" w:rsidP="00EA1449">
      <w:pPr>
        <w:rPr>
          <w:lang w:val="en-US"/>
        </w:rPr>
      </w:pPr>
      <w:r w:rsidRPr="00EA1449">
        <w:rPr>
          <w:lang w:val="en-US"/>
        </w:rPr>
        <w:t>E) the time of adaptation to changes in the external environment, the quality of goods and services</w:t>
      </w:r>
    </w:p>
    <w:p w:rsidR="00EA1449" w:rsidRPr="00EA1449" w:rsidRDefault="00EA1449" w:rsidP="00EA1449">
      <w:pPr>
        <w:rPr>
          <w:lang w:val="en-US"/>
        </w:rPr>
      </w:pPr>
    </w:p>
    <w:p w:rsidR="00EA1449" w:rsidRPr="00EA1449" w:rsidRDefault="00EA1449" w:rsidP="00EA1449">
      <w:pPr>
        <w:rPr>
          <w:lang w:val="en-US"/>
        </w:rPr>
      </w:pPr>
      <w:r w:rsidRPr="00EA1449">
        <w:rPr>
          <w:lang w:val="en-US"/>
        </w:rPr>
        <w:t>15. Short-term evaluation of the effectiveness of strategic management -</w:t>
      </w:r>
    </w:p>
    <w:p w:rsidR="00EA1449" w:rsidRPr="00EA1449" w:rsidRDefault="00EA1449" w:rsidP="00EA1449">
      <w:pPr>
        <w:rPr>
          <w:lang w:val="en-US"/>
        </w:rPr>
      </w:pPr>
      <w:r w:rsidRPr="00EA1449">
        <w:rPr>
          <w:lang w:val="en-US"/>
        </w:rPr>
        <w:t>A) Maximization of profits</w:t>
      </w:r>
    </w:p>
    <w:p w:rsidR="00EA1449" w:rsidRPr="00EA1449" w:rsidRDefault="00EA1449" w:rsidP="00EA1449">
      <w:pPr>
        <w:rPr>
          <w:lang w:val="en-US"/>
        </w:rPr>
      </w:pPr>
      <w:r w:rsidRPr="00EA1449">
        <w:rPr>
          <w:lang w:val="en-US"/>
        </w:rPr>
        <w:lastRenderedPageBreak/>
        <w:t>B) Accuracy of foreseeing changes in the external environment and the time of adaptation to changes in the external environment, the quality of goods and services</w:t>
      </w:r>
    </w:p>
    <w:p w:rsidR="00EA1449" w:rsidRPr="00EA1449" w:rsidRDefault="00EA1449" w:rsidP="00EA1449">
      <w:pPr>
        <w:rPr>
          <w:lang w:val="en-US"/>
        </w:rPr>
      </w:pPr>
      <w:r w:rsidRPr="00EA1449">
        <w:rPr>
          <w:lang w:val="en-US"/>
        </w:rPr>
        <w:t>C) Profitability</w:t>
      </w:r>
    </w:p>
    <w:p w:rsidR="00EA1449" w:rsidRPr="00EA1449" w:rsidRDefault="00EA1449" w:rsidP="00EA1449">
      <w:pPr>
        <w:rPr>
          <w:lang w:val="en-US"/>
        </w:rPr>
      </w:pPr>
      <w:r w:rsidRPr="00EA1449">
        <w:rPr>
          <w:lang w:val="en-US"/>
        </w:rPr>
        <w:t>D) the time of adaptation to changes in the external environment, the quality of goods and services</w:t>
      </w:r>
    </w:p>
    <w:p w:rsidR="00EA1449" w:rsidRPr="00EA1449" w:rsidRDefault="00EA1449" w:rsidP="00EA1449">
      <w:pPr>
        <w:rPr>
          <w:lang w:val="en-US"/>
        </w:rPr>
      </w:pPr>
      <w:r w:rsidRPr="00EA1449">
        <w:rPr>
          <w:lang w:val="en-US"/>
        </w:rPr>
        <w:t>E) Accuracy of foreseeing changes in the external environment</w:t>
      </w:r>
    </w:p>
    <w:p w:rsidR="00EA1449" w:rsidRPr="00EA1449" w:rsidRDefault="00EA1449" w:rsidP="00EA1449">
      <w:pPr>
        <w:rPr>
          <w:lang w:val="en-US"/>
        </w:rPr>
      </w:pPr>
    </w:p>
    <w:p w:rsidR="00EA1449" w:rsidRPr="00EA1449" w:rsidRDefault="00EA1449" w:rsidP="00EA1449">
      <w:pPr>
        <w:rPr>
          <w:lang w:val="en-US"/>
        </w:rPr>
      </w:pPr>
      <w:r w:rsidRPr="00EA1449">
        <w:rPr>
          <w:lang w:val="en-US"/>
        </w:rPr>
        <w:t>16. The main way to achieve strategic management</w:t>
      </w:r>
    </w:p>
    <w:p w:rsidR="00EA1449" w:rsidRPr="00EA1449" w:rsidRDefault="00EA1449" w:rsidP="00EA1449">
      <w:pPr>
        <w:rPr>
          <w:lang w:val="en-US"/>
        </w:rPr>
      </w:pPr>
      <w:r w:rsidRPr="00EA1449">
        <w:rPr>
          <w:lang w:val="en-US"/>
        </w:rPr>
        <w:t>A) Establishing a dynamic balance with an uncertain and unstable environment</w:t>
      </w:r>
    </w:p>
    <w:p w:rsidR="00EA1449" w:rsidRPr="00EA1449" w:rsidRDefault="00EA1449" w:rsidP="00EA1449">
      <w:pPr>
        <w:rPr>
          <w:lang w:val="en-US"/>
        </w:rPr>
      </w:pPr>
      <w:r w:rsidRPr="00EA1449">
        <w:rPr>
          <w:lang w:val="en-US"/>
        </w:rPr>
        <w:t>B) Accuracy of foreseeing changes in the external environment and the time of adaptation to changes in the external environment, the quality of goods and services</w:t>
      </w:r>
    </w:p>
    <w:p w:rsidR="00EA1449" w:rsidRPr="00EA1449" w:rsidRDefault="00EA1449" w:rsidP="00EA1449">
      <w:pPr>
        <w:rPr>
          <w:lang w:val="en-US"/>
        </w:rPr>
      </w:pPr>
      <w:r w:rsidRPr="00EA1449">
        <w:rPr>
          <w:lang w:val="en-US"/>
        </w:rPr>
        <w:t>C) Accuracy of foreseeing changes in the external environment</w:t>
      </w:r>
    </w:p>
    <w:p w:rsidR="00EA1449" w:rsidRPr="00EA1449" w:rsidRDefault="00EA1449" w:rsidP="00EA1449">
      <w:pPr>
        <w:rPr>
          <w:lang w:val="en-US"/>
        </w:rPr>
      </w:pPr>
      <w:r w:rsidRPr="00EA1449">
        <w:rPr>
          <w:lang w:val="en-US"/>
        </w:rPr>
        <w:t>D) Profitability, optimization of use of internal resources</w:t>
      </w:r>
    </w:p>
    <w:p w:rsidR="00EA1449" w:rsidRPr="00EA1449" w:rsidRDefault="00EA1449" w:rsidP="00EA1449">
      <w:pPr>
        <w:rPr>
          <w:lang w:val="en-US"/>
        </w:rPr>
      </w:pPr>
      <w:r w:rsidRPr="00EA1449">
        <w:rPr>
          <w:lang w:val="en-US"/>
        </w:rPr>
        <w:t>E) Maximization of profits</w:t>
      </w:r>
    </w:p>
    <w:p w:rsidR="00EA1449" w:rsidRPr="00EA1449" w:rsidRDefault="00EA1449" w:rsidP="00EA1449">
      <w:pPr>
        <w:rPr>
          <w:lang w:val="en-US"/>
        </w:rPr>
      </w:pPr>
    </w:p>
    <w:p w:rsidR="00EA1449" w:rsidRPr="00EA1449" w:rsidRDefault="00EA1449" w:rsidP="00EA1449">
      <w:pPr>
        <w:rPr>
          <w:lang w:val="en-US"/>
        </w:rPr>
      </w:pPr>
      <w:r w:rsidRPr="00EA1449">
        <w:rPr>
          <w:lang w:val="en-US"/>
        </w:rPr>
        <w:t>17. The main way to achieve long-term management</w:t>
      </w:r>
    </w:p>
    <w:p w:rsidR="00EA1449" w:rsidRPr="00EA1449" w:rsidRDefault="00EA1449" w:rsidP="00EA1449">
      <w:pPr>
        <w:rPr>
          <w:lang w:val="en-US"/>
        </w:rPr>
      </w:pPr>
      <w:r w:rsidRPr="00EA1449">
        <w:rPr>
          <w:lang w:val="en-US"/>
        </w:rPr>
        <w:t>A) Optimizing the use of internal resources</w:t>
      </w:r>
    </w:p>
    <w:p w:rsidR="00EA1449" w:rsidRPr="00EA1449" w:rsidRDefault="00EA1449" w:rsidP="00EA1449">
      <w:pPr>
        <w:rPr>
          <w:lang w:val="en-US"/>
        </w:rPr>
      </w:pPr>
      <w:r w:rsidRPr="00EA1449">
        <w:rPr>
          <w:lang w:val="en-US"/>
        </w:rPr>
        <w:t>B) Establishing a dynamic balance with an uncertain and unstable environment</w:t>
      </w:r>
    </w:p>
    <w:p w:rsidR="00EA1449" w:rsidRPr="00EA1449" w:rsidRDefault="00EA1449" w:rsidP="00EA1449">
      <w:pPr>
        <w:rPr>
          <w:lang w:val="en-US"/>
        </w:rPr>
      </w:pPr>
      <w:r w:rsidRPr="00EA1449">
        <w:rPr>
          <w:lang w:val="en-US"/>
        </w:rPr>
        <w:t>C) Profitability, optimization of use of internal resources</w:t>
      </w:r>
    </w:p>
    <w:p w:rsidR="00EA1449" w:rsidRPr="00EA1449" w:rsidRDefault="00EA1449" w:rsidP="00EA1449">
      <w:pPr>
        <w:rPr>
          <w:lang w:val="en-US"/>
        </w:rPr>
      </w:pPr>
      <w:r w:rsidRPr="00EA1449">
        <w:rPr>
          <w:lang w:val="en-US"/>
        </w:rPr>
        <w:t>D) Maximizing profit</w:t>
      </w:r>
    </w:p>
    <w:p w:rsidR="00EA1449" w:rsidRPr="00EA1449" w:rsidRDefault="00EA1449" w:rsidP="00EA1449">
      <w:pPr>
        <w:rPr>
          <w:lang w:val="en-US"/>
        </w:rPr>
      </w:pPr>
      <w:r w:rsidRPr="00EA1449">
        <w:rPr>
          <w:lang w:val="en-US"/>
        </w:rPr>
        <w:t>E) Accuracy of foreseeing changes in the external environment and the time of adaptation to changes in the external environment, the quality of goods and services</w:t>
      </w:r>
    </w:p>
    <w:p w:rsidR="00EA1449" w:rsidRPr="00EA1449" w:rsidRDefault="00EA1449" w:rsidP="00EA1449">
      <w:pPr>
        <w:rPr>
          <w:lang w:val="en-US"/>
        </w:rPr>
      </w:pPr>
    </w:p>
    <w:p w:rsidR="00EA1449" w:rsidRPr="00EA1449" w:rsidRDefault="00EA1449" w:rsidP="00EA1449">
      <w:pPr>
        <w:rPr>
          <w:lang w:val="en-US"/>
        </w:rPr>
      </w:pPr>
      <w:r w:rsidRPr="00EA1449">
        <w:rPr>
          <w:lang w:val="en-US"/>
        </w:rPr>
        <w:t>18. The main task, which became in this period before the organizations in the period from the 80's. the last century for the 30th century</w:t>
      </w:r>
    </w:p>
    <w:p w:rsidR="00EA1449" w:rsidRPr="00EA1449" w:rsidRDefault="00EA1449" w:rsidP="00EA1449">
      <w:pPr>
        <w:rPr>
          <w:lang w:val="en-US"/>
        </w:rPr>
      </w:pPr>
      <w:r w:rsidRPr="00EA1449">
        <w:rPr>
          <w:lang w:val="en-US"/>
        </w:rPr>
        <w:t>A) the desire of producers to influence consumers, using the expansion of the nomenclature of products, improvement in sales organization, intensification of advertising efforts.</w:t>
      </w:r>
    </w:p>
    <w:p w:rsidR="00EA1449" w:rsidRPr="00EA1449" w:rsidRDefault="00EA1449" w:rsidP="00EA1449">
      <w:pPr>
        <w:rPr>
          <w:lang w:val="en-US"/>
        </w:rPr>
      </w:pPr>
      <w:r w:rsidRPr="00EA1449">
        <w:rPr>
          <w:lang w:val="en-US"/>
        </w:rPr>
        <w:t>B) the steady increase in the structure of the external environment of the organization; acceleration of the rate of change in the parameters of the external environment; Increase in uncertainty of the parameters of the environment in time.</w:t>
      </w:r>
    </w:p>
    <w:p w:rsidR="00EA1449" w:rsidRPr="00EA1449" w:rsidRDefault="00EA1449" w:rsidP="00EA1449">
      <w:pPr>
        <w:rPr>
          <w:lang w:val="en-US"/>
        </w:rPr>
      </w:pPr>
      <w:r w:rsidRPr="00EA1449">
        <w:rPr>
          <w:lang w:val="en-US"/>
        </w:rPr>
        <w:t>C) maximization of production volumes of a weakly differentiated commodity with minimal costs.</w:t>
      </w:r>
    </w:p>
    <w:p w:rsidR="00EA1449" w:rsidRPr="00EA1449" w:rsidRDefault="00EA1449" w:rsidP="00EA1449">
      <w:pPr>
        <w:rPr>
          <w:lang w:val="en-US"/>
        </w:rPr>
      </w:pPr>
      <w:r w:rsidRPr="00EA1449">
        <w:rPr>
          <w:lang w:val="en-US"/>
        </w:rPr>
        <w:t>D) acceleration of the rate of change in the parameters of the external environment; Increase in uncertainty of the parameters of the environment in time.</w:t>
      </w:r>
    </w:p>
    <w:p w:rsidR="00EA1449" w:rsidRPr="00EA1449" w:rsidRDefault="00EA1449" w:rsidP="00EA1449">
      <w:pPr>
        <w:rPr>
          <w:lang w:val="en-US"/>
        </w:rPr>
      </w:pPr>
      <w:r w:rsidRPr="00EA1449">
        <w:rPr>
          <w:lang w:val="en-US"/>
        </w:rPr>
        <w:lastRenderedPageBreak/>
        <w:t>E) an increase in the uncertainty of the parameters of the external environment over time.</w:t>
      </w:r>
    </w:p>
    <w:p w:rsidR="00EA1449" w:rsidRPr="00EA1449" w:rsidRDefault="00EA1449" w:rsidP="00EA1449">
      <w:pPr>
        <w:rPr>
          <w:lang w:val="en-US"/>
        </w:rPr>
      </w:pPr>
    </w:p>
    <w:p w:rsidR="00EA1449" w:rsidRPr="00EA1449" w:rsidRDefault="00EA1449" w:rsidP="00EA1449">
      <w:pPr>
        <w:rPr>
          <w:lang w:val="en-US"/>
        </w:rPr>
      </w:pPr>
      <w:r w:rsidRPr="00EA1449">
        <w:rPr>
          <w:lang w:val="en-US"/>
        </w:rPr>
        <w:t>19. Period from the 30's to the 50's. The last century is characterized by:</w:t>
      </w:r>
    </w:p>
    <w:p w:rsidR="00EA1449" w:rsidRPr="00EA1449" w:rsidRDefault="00EA1449" w:rsidP="00EA1449">
      <w:pPr>
        <w:rPr>
          <w:lang w:val="en-US"/>
        </w:rPr>
      </w:pPr>
      <w:r w:rsidRPr="00EA1449">
        <w:rPr>
          <w:lang w:val="en-US"/>
        </w:rPr>
        <w:t>A) the desire of producers to influence consumers, using the expansion of the nomenclature of products, improvement in sales organization, intensification of advertising efforts;</w:t>
      </w:r>
    </w:p>
    <w:p w:rsidR="00EA1449" w:rsidRPr="00EA1449" w:rsidRDefault="00EA1449" w:rsidP="00EA1449">
      <w:pPr>
        <w:rPr>
          <w:lang w:val="en-US"/>
        </w:rPr>
      </w:pPr>
      <w:r w:rsidRPr="00EA1449">
        <w:rPr>
          <w:lang w:val="en-US"/>
        </w:rPr>
        <w:t>B) maximizing production volumes of a weakly differentiated product with minimal costs;</w:t>
      </w:r>
    </w:p>
    <w:p w:rsidR="00EA1449" w:rsidRPr="00EA1449" w:rsidRDefault="00EA1449" w:rsidP="00EA1449">
      <w:pPr>
        <w:rPr>
          <w:lang w:val="en-US"/>
        </w:rPr>
      </w:pPr>
      <w:r w:rsidRPr="00EA1449">
        <w:rPr>
          <w:lang w:val="en-US"/>
        </w:rPr>
        <w:t>C) the steady increase in the structure of the external environment of the organization; acceleration of the rate of change in the parameters of the external environment; an increase in the uncertainty of the parameters of the external environment over time.</w:t>
      </w:r>
    </w:p>
    <w:p w:rsidR="00EA1449" w:rsidRPr="00EA1449" w:rsidRDefault="00EA1449" w:rsidP="00EA1449">
      <w:pPr>
        <w:rPr>
          <w:lang w:val="en-US"/>
        </w:rPr>
      </w:pPr>
      <w:r w:rsidRPr="00EA1449">
        <w:rPr>
          <w:lang w:val="en-US"/>
        </w:rPr>
        <w:t>D) the steady increase in the structure of the external environment of the organization;</w:t>
      </w:r>
    </w:p>
    <w:p w:rsidR="00EA1449" w:rsidRPr="00EA1449" w:rsidRDefault="00EA1449" w:rsidP="00EA1449">
      <w:pPr>
        <w:rPr>
          <w:lang w:val="en-US"/>
        </w:rPr>
      </w:pPr>
      <w:r w:rsidRPr="00EA1449">
        <w:rPr>
          <w:lang w:val="en-US"/>
        </w:rPr>
        <w:t>E) acceleration of the rate of change in the parameters of the external environment; an increase in the uncertainty of the parameters of the external environment over time.</w:t>
      </w:r>
    </w:p>
    <w:p w:rsidR="00EA1449" w:rsidRPr="00EA1449" w:rsidRDefault="00EA1449" w:rsidP="00EA1449">
      <w:pPr>
        <w:rPr>
          <w:lang w:val="en-US"/>
        </w:rPr>
      </w:pPr>
    </w:p>
    <w:p w:rsidR="00EA1449" w:rsidRPr="00EA1449" w:rsidRDefault="00EA1449" w:rsidP="00EA1449">
      <w:pPr>
        <w:rPr>
          <w:lang w:val="en-US"/>
        </w:rPr>
      </w:pPr>
      <w:r w:rsidRPr="00EA1449">
        <w:rPr>
          <w:lang w:val="en-US"/>
        </w:rPr>
        <w:t>20. The period from the mid-50's. The last century to the present is characterized by:</w:t>
      </w:r>
    </w:p>
    <w:p w:rsidR="00EA1449" w:rsidRPr="00EA1449" w:rsidRDefault="00EA1449" w:rsidP="00EA1449">
      <w:pPr>
        <w:rPr>
          <w:lang w:val="en-US"/>
        </w:rPr>
      </w:pPr>
      <w:r w:rsidRPr="00EA1449">
        <w:rPr>
          <w:lang w:val="en-US"/>
        </w:rPr>
        <w:t>A) a steady increase in the structure of the external environment of the organization; acceleration of the rate of change in the parameters of the external environment; Increase in uncertainty of the parameters of the environment in time.</w:t>
      </w:r>
    </w:p>
    <w:p w:rsidR="00EA1449" w:rsidRPr="00EA1449" w:rsidRDefault="00EA1449" w:rsidP="00EA1449">
      <w:pPr>
        <w:rPr>
          <w:lang w:val="en-US"/>
        </w:rPr>
      </w:pPr>
      <w:r w:rsidRPr="00EA1449">
        <w:rPr>
          <w:lang w:val="en-US"/>
        </w:rPr>
        <w:t>B) maximization of production volumes of a weakly differentiated commodity with minimal costs.</w:t>
      </w:r>
    </w:p>
    <w:p w:rsidR="00EA1449" w:rsidRPr="00EA1449" w:rsidRDefault="00EA1449" w:rsidP="00EA1449">
      <w:pPr>
        <w:rPr>
          <w:lang w:val="en-US"/>
        </w:rPr>
      </w:pPr>
      <w:r w:rsidRPr="00EA1449">
        <w:rPr>
          <w:lang w:val="en-US"/>
        </w:rPr>
        <w:t>C) acceleration of the rate of change in the parameters of the external environment;</w:t>
      </w:r>
    </w:p>
    <w:p w:rsidR="00EA1449" w:rsidRPr="00EA1449" w:rsidRDefault="00EA1449" w:rsidP="00EA1449">
      <w:pPr>
        <w:rPr>
          <w:lang w:val="en-US"/>
        </w:rPr>
      </w:pPr>
      <w:r w:rsidRPr="00EA1449">
        <w:rPr>
          <w:lang w:val="en-US"/>
        </w:rPr>
        <w:t>D) an increase in the uncertainty of the parameters of the external environment over time.</w:t>
      </w:r>
    </w:p>
    <w:p w:rsidR="00490804" w:rsidRDefault="00EA1449" w:rsidP="00EA1449">
      <w:r w:rsidRPr="00EA1449">
        <w:rPr>
          <w:lang w:val="en-US"/>
        </w:rPr>
        <w:t>E) accuracy of foreseeing changes in the external environment and the time of adaptation to changes in the external environment, the quality of goods and services</w:t>
      </w:r>
    </w:p>
    <w:p w:rsidR="00EA1449" w:rsidRDefault="00EA1449" w:rsidP="00EA1449"/>
    <w:p w:rsidR="00EA1449" w:rsidRPr="00EA1449" w:rsidRDefault="00EA1449" w:rsidP="00EA1449">
      <w:pPr>
        <w:rPr>
          <w:lang w:val="en-US"/>
        </w:rPr>
      </w:pPr>
      <w:r w:rsidRPr="00EA1449">
        <w:rPr>
          <w:lang w:val="en-US"/>
        </w:rPr>
        <w:t>1. Depending on the priority of the approaches used and the reaction to external changes in the development of corporate governance, the following steps are distinguished:</w:t>
      </w:r>
    </w:p>
    <w:p w:rsidR="00EA1449" w:rsidRPr="00EA1449" w:rsidRDefault="00EA1449" w:rsidP="00EA1449">
      <w:pPr>
        <w:rPr>
          <w:lang w:val="en-US"/>
        </w:rPr>
      </w:pPr>
      <w:r w:rsidRPr="00EA1449">
        <w:rPr>
          <w:lang w:val="en-US"/>
        </w:rPr>
        <w:t>A) budgetary and financial control;</w:t>
      </w:r>
    </w:p>
    <w:p w:rsidR="00EA1449" w:rsidRPr="00EA1449" w:rsidRDefault="00EA1449" w:rsidP="00EA1449">
      <w:pPr>
        <w:rPr>
          <w:lang w:val="en-US"/>
        </w:rPr>
      </w:pPr>
      <w:r w:rsidRPr="00EA1449">
        <w:rPr>
          <w:lang w:val="en-US"/>
        </w:rPr>
        <w:t>B) control based on extrapolation;</w:t>
      </w:r>
    </w:p>
    <w:p w:rsidR="00EA1449" w:rsidRPr="00EA1449" w:rsidRDefault="00EA1449" w:rsidP="00EA1449">
      <w:pPr>
        <w:rPr>
          <w:lang w:val="en-US"/>
        </w:rPr>
      </w:pPr>
      <w:r w:rsidRPr="00EA1449">
        <w:rPr>
          <w:lang w:val="en-US"/>
        </w:rPr>
        <w:t>C) anticipation of change;</w:t>
      </w:r>
    </w:p>
    <w:p w:rsidR="00EA1449" w:rsidRPr="00EA1449" w:rsidRDefault="00EA1449" w:rsidP="00EA1449">
      <w:pPr>
        <w:rPr>
          <w:lang w:val="en-US"/>
        </w:rPr>
      </w:pPr>
      <w:r w:rsidRPr="00EA1449">
        <w:rPr>
          <w:lang w:val="en-US"/>
        </w:rPr>
        <w:t>D) management based on flexible emergency solutions;</w:t>
      </w:r>
    </w:p>
    <w:p w:rsidR="00EA1449" w:rsidRPr="00EA1449" w:rsidRDefault="00EA1449" w:rsidP="00EA1449">
      <w:pPr>
        <w:rPr>
          <w:lang w:val="en-US"/>
        </w:rPr>
      </w:pPr>
      <w:r w:rsidRPr="00EA1449">
        <w:rPr>
          <w:lang w:val="en-US"/>
        </w:rPr>
        <w:t>E) budgetary and financial control; extrapolation-based management; anticipation of change; management based on flexible emergency solutions;</w:t>
      </w:r>
    </w:p>
    <w:p w:rsidR="00EA1449" w:rsidRPr="00EA1449" w:rsidRDefault="00EA1449" w:rsidP="00EA1449">
      <w:pPr>
        <w:rPr>
          <w:lang w:val="en-US"/>
        </w:rPr>
      </w:pPr>
    </w:p>
    <w:p w:rsidR="00EA1449" w:rsidRPr="00EA1449" w:rsidRDefault="00EA1449" w:rsidP="00EA1449">
      <w:pPr>
        <w:rPr>
          <w:lang w:val="en-US"/>
        </w:rPr>
      </w:pPr>
      <w:r w:rsidRPr="00EA1449">
        <w:rPr>
          <w:lang w:val="en-US"/>
        </w:rPr>
        <w:lastRenderedPageBreak/>
        <w:t>2. The type of management system associated with a timely response, which respond to rapid and unexpected changes in the environment (management based on flexible emergency solutions), includes:</w:t>
      </w:r>
    </w:p>
    <w:p w:rsidR="00EA1449" w:rsidRPr="00EA1449" w:rsidRDefault="00EA1449" w:rsidP="00EA1449">
      <w:pPr>
        <w:rPr>
          <w:lang w:val="en-US"/>
        </w:rPr>
      </w:pPr>
      <w:r w:rsidRPr="00EA1449">
        <w:rPr>
          <w:lang w:val="en-US"/>
        </w:rPr>
        <w:t>A) management based on the ranking of strategic objectives;</w:t>
      </w:r>
    </w:p>
    <w:p w:rsidR="00EA1449" w:rsidRPr="00EA1449" w:rsidRDefault="00EA1449" w:rsidP="00EA1449">
      <w:pPr>
        <w:rPr>
          <w:lang w:val="en-US"/>
        </w:rPr>
      </w:pPr>
      <w:r w:rsidRPr="00EA1449">
        <w:rPr>
          <w:lang w:val="en-US"/>
        </w:rPr>
        <w:t>C) control on weak signals;</w:t>
      </w:r>
    </w:p>
    <w:p w:rsidR="00EA1449" w:rsidRPr="00EA1449" w:rsidRDefault="00EA1449" w:rsidP="00EA1449">
      <w:pPr>
        <w:rPr>
          <w:lang w:val="en-US"/>
        </w:rPr>
      </w:pPr>
      <w:r w:rsidRPr="00EA1449">
        <w:rPr>
          <w:lang w:val="en-US"/>
        </w:rPr>
        <w:t>C) management based on the ranking of strategic objectives; control for weak signals;</w:t>
      </w:r>
    </w:p>
    <w:p w:rsidR="00EA1449" w:rsidRPr="00EA1449" w:rsidRDefault="00EA1449" w:rsidP="00EA1449">
      <w:pPr>
        <w:rPr>
          <w:lang w:val="en-US"/>
        </w:rPr>
      </w:pPr>
      <w:r w:rsidRPr="00EA1449">
        <w:rPr>
          <w:lang w:val="en-US"/>
        </w:rPr>
        <w:t>D) management in the face of strategic surprises .;</w:t>
      </w:r>
    </w:p>
    <w:p w:rsidR="00EA1449" w:rsidRPr="00EA1449" w:rsidRDefault="00EA1449" w:rsidP="00EA1449">
      <w:pPr>
        <w:rPr>
          <w:lang w:val="en-US"/>
        </w:rPr>
      </w:pPr>
      <w:r w:rsidRPr="00EA1449">
        <w:rPr>
          <w:lang w:val="en-US"/>
        </w:rPr>
        <w:t>E) management based on the ranking of strategic objectives; control for weak signals; management in the face of strategic surprises;</w:t>
      </w:r>
    </w:p>
    <w:p w:rsidR="00EA1449" w:rsidRPr="00EA1449" w:rsidRDefault="00EA1449" w:rsidP="00EA1449">
      <w:pPr>
        <w:rPr>
          <w:lang w:val="en-US"/>
        </w:rPr>
      </w:pPr>
    </w:p>
    <w:p w:rsidR="00EA1449" w:rsidRPr="00EA1449" w:rsidRDefault="00EA1449" w:rsidP="00EA1449">
      <w:pPr>
        <w:rPr>
          <w:lang w:val="en-US"/>
        </w:rPr>
      </w:pPr>
      <w:r w:rsidRPr="00EA1449">
        <w:rPr>
          <w:lang w:val="en-US"/>
        </w:rPr>
        <w:t>3. Decision-making and control-based management is characterized mainly by:</w:t>
      </w:r>
    </w:p>
    <w:p w:rsidR="00EA1449" w:rsidRPr="00EA1449" w:rsidRDefault="00EA1449" w:rsidP="00EA1449">
      <w:pPr>
        <w:rPr>
          <w:lang w:val="en-US"/>
        </w:rPr>
      </w:pPr>
      <w:r w:rsidRPr="00EA1449">
        <w:rPr>
          <w:lang w:val="en-US"/>
        </w:rPr>
        <w:t>A) the evolutionary nature of changes in the external environment; lack of deep qualitative changes;</w:t>
      </w:r>
    </w:p>
    <w:p w:rsidR="00EA1449" w:rsidRPr="00EA1449" w:rsidRDefault="00EA1449" w:rsidP="00EA1449">
      <w:pPr>
        <w:rPr>
          <w:lang w:val="en-US"/>
        </w:rPr>
      </w:pPr>
      <w:r w:rsidRPr="00EA1449">
        <w:rPr>
          <w:lang w:val="en-US"/>
        </w:rPr>
        <w:t>C) internal orientation of reporting and planning information; lack of system information on the external conditions of the enterprise;</w:t>
      </w:r>
    </w:p>
    <w:p w:rsidR="00EA1449" w:rsidRPr="00EA1449" w:rsidRDefault="00EA1449" w:rsidP="00EA1449">
      <w:pPr>
        <w:rPr>
          <w:lang w:val="en-US"/>
        </w:rPr>
      </w:pPr>
      <w:r w:rsidRPr="00EA1449">
        <w:rPr>
          <w:lang w:val="en-US"/>
        </w:rPr>
        <w:t>C) evolutionary nature of changes in the external environment; lack of deep qualitative changes; internal orientation of reporting and planning information; lack of system information on the external conditions of the enterprise;</w:t>
      </w:r>
    </w:p>
    <w:p w:rsidR="00EA1449" w:rsidRPr="00EA1449" w:rsidRDefault="00EA1449" w:rsidP="00EA1449">
      <w:pPr>
        <w:rPr>
          <w:lang w:val="en-US"/>
        </w:rPr>
      </w:pPr>
      <w:r w:rsidRPr="00EA1449">
        <w:rPr>
          <w:lang w:val="en-US"/>
        </w:rPr>
        <w:t>D) the company has the ability to work on a fairly stable technology, produce a stable product range, control prices and plan sales and profit;</w:t>
      </w:r>
    </w:p>
    <w:p w:rsidR="00EA1449" w:rsidRPr="00EA1449" w:rsidRDefault="00EA1449" w:rsidP="00EA1449">
      <w:pPr>
        <w:rPr>
          <w:lang w:val="en-US"/>
        </w:rPr>
      </w:pPr>
      <w:r w:rsidRPr="00EA1449">
        <w:rPr>
          <w:lang w:val="en-US"/>
        </w:rPr>
        <w:t>E) the evolutionary nature of changes in the external environment; lack of deep qualitative changes; internal orientation of reporting and planning information; lack of system information on the external conditions of the enterprise; the firm has the ability to work on a fairly stable technology, produce a stable product range, control prices and plan sales and profit;</w:t>
      </w:r>
    </w:p>
    <w:p w:rsidR="00EA1449" w:rsidRPr="00EA1449" w:rsidRDefault="00EA1449" w:rsidP="00EA1449">
      <w:pPr>
        <w:rPr>
          <w:lang w:val="en-US"/>
        </w:rPr>
      </w:pPr>
    </w:p>
    <w:p w:rsidR="00EA1449" w:rsidRPr="00EA1449" w:rsidRDefault="00EA1449" w:rsidP="00EA1449">
      <w:pPr>
        <w:rPr>
          <w:lang w:val="en-US"/>
        </w:rPr>
      </w:pPr>
      <w:r w:rsidRPr="00EA1449">
        <w:rPr>
          <w:lang w:val="en-US"/>
        </w:rPr>
        <w:t>4. The system of quantitative assessments that justify a company's strategy of behavior usually includes:</w:t>
      </w:r>
    </w:p>
    <w:p w:rsidR="00EA1449" w:rsidRPr="00EA1449" w:rsidRDefault="00EA1449" w:rsidP="00EA1449">
      <w:pPr>
        <w:rPr>
          <w:lang w:val="en-US"/>
        </w:rPr>
      </w:pPr>
      <w:r w:rsidRPr="00EA1449">
        <w:rPr>
          <w:lang w:val="en-US"/>
        </w:rPr>
        <w:t>A) a list of new and mutated factors affecting the firm's activities;</w:t>
      </w:r>
    </w:p>
    <w:p w:rsidR="00EA1449" w:rsidRPr="00EA1449" w:rsidRDefault="00EA1449" w:rsidP="00EA1449">
      <w:pPr>
        <w:rPr>
          <w:lang w:val="en-US"/>
        </w:rPr>
      </w:pPr>
      <w:r w:rsidRPr="00EA1449">
        <w:rPr>
          <w:lang w:val="en-US"/>
        </w:rPr>
        <w:t>C) a score evaluation of the impact of these factors on the firm's management strategy. Estimates act as dynamic series (function t);</w:t>
      </w:r>
    </w:p>
    <w:p w:rsidR="00EA1449" w:rsidRPr="00EA1449" w:rsidRDefault="00EA1449" w:rsidP="00EA1449">
      <w:pPr>
        <w:rPr>
          <w:lang w:val="en-US"/>
        </w:rPr>
      </w:pPr>
      <w:r w:rsidRPr="00EA1449">
        <w:rPr>
          <w:lang w:val="en-US"/>
        </w:rPr>
        <w:t>C) a quantitative assessment of both the dangers (the degree of risk) and the new chances (opportunities);</w:t>
      </w:r>
    </w:p>
    <w:p w:rsidR="00EA1449" w:rsidRPr="00EA1449" w:rsidRDefault="00EA1449" w:rsidP="00EA1449">
      <w:pPr>
        <w:rPr>
          <w:lang w:val="en-US"/>
        </w:rPr>
      </w:pPr>
      <w:r w:rsidRPr="00EA1449">
        <w:rPr>
          <w:lang w:val="en-US"/>
        </w:rPr>
        <w:t>D) a list of new and mutated factors affecting the firm's activities; a scoring of the influence of these factors on the firm's management strategy (estimates act as dynamic series - the function t); a quantitative assessment of both the dangers (the degree of risk) and the new chances (opportunities);</w:t>
      </w:r>
    </w:p>
    <w:p w:rsidR="00EA1449" w:rsidRPr="00EA1449" w:rsidRDefault="00EA1449" w:rsidP="00EA1449">
      <w:pPr>
        <w:rPr>
          <w:lang w:val="en-US"/>
        </w:rPr>
      </w:pPr>
      <w:r w:rsidRPr="00EA1449">
        <w:rPr>
          <w:lang w:val="en-US"/>
        </w:rPr>
        <w:t>E) a list of new and mutated factors affecting the firm's activities; a quantitative assessment of both the dangers (the degree of risk) and the new chances (opportunities);</w:t>
      </w:r>
    </w:p>
    <w:p w:rsidR="00EA1449" w:rsidRPr="00EA1449" w:rsidRDefault="00EA1449" w:rsidP="00EA1449">
      <w:pPr>
        <w:rPr>
          <w:lang w:val="en-US"/>
        </w:rPr>
      </w:pPr>
    </w:p>
    <w:p w:rsidR="00EA1449" w:rsidRPr="00EA1449" w:rsidRDefault="00EA1449" w:rsidP="00EA1449">
      <w:pPr>
        <w:rPr>
          <w:lang w:val="en-US"/>
        </w:rPr>
      </w:pPr>
      <w:r w:rsidRPr="00EA1449">
        <w:rPr>
          <w:lang w:val="en-US"/>
        </w:rPr>
        <w:t>5. Analysis of the position of the firm should take into account the following conditions and circumstances of competition:</w:t>
      </w:r>
    </w:p>
    <w:p w:rsidR="00EA1449" w:rsidRPr="00EA1449" w:rsidRDefault="00EA1449" w:rsidP="00EA1449">
      <w:pPr>
        <w:rPr>
          <w:lang w:val="en-US"/>
        </w:rPr>
      </w:pPr>
      <w:r w:rsidRPr="00EA1449">
        <w:rPr>
          <w:lang w:val="en-US"/>
        </w:rPr>
        <w:t>A) the choice of the most preferred strategies; methods of increasing the reserves of the firm; the criteria for selecting the optimal strategy (taking into account competitors, markets, channels of commodity circulation, etc.); methods of choice of strategy, which take into account: prospects; priorities; resource allocation; ways and directions of production diversification.</w:t>
      </w:r>
    </w:p>
    <w:p w:rsidR="00EA1449" w:rsidRPr="00EA1449" w:rsidRDefault="00EA1449" w:rsidP="00EA1449">
      <w:pPr>
        <w:rPr>
          <w:lang w:val="en-US"/>
        </w:rPr>
      </w:pPr>
      <w:r w:rsidRPr="00EA1449">
        <w:rPr>
          <w:lang w:val="en-US"/>
        </w:rPr>
        <w:t>B) selection of the most preferred strategies;</w:t>
      </w:r>
    </w:p>
    <w:p w:rsidR="00EA1449" w:rsidRPr="00EA1449" w:rsidRDefault="00EA1449" w:rsidP="00EA1449">
      <w:pPr>
        <w:rPr>
          <w:lang w:val="en-US"/>
        </w:rPr>
      </w:pPr>
      <w:r w:rsidRPr="00EA1449">
        <w:rPr>
          <w:lang w:val="en-US"/>
        </w:rPr>
        <w:t>C) methods of increasing the reserves of the firm;</w:t>
      </w:r>
    </w:p>
    <w:p w:rsidR="00EA1449" w:rsidRPr="00EA1449" w:rsidRDefault="00EA1449" w:rsidP="00EA1449">
      <w:pPr>
        <w:rPr>
          <w:lang w:val="en-US"/>
        </w:rPr>
      </w:pPr>
      <w:r w:rsidRPr="00EA1449">
        <w:rPr>
          <w:lang w:val="en-US"/>
        </w:rPr>
        <w:t>D) criteria for selecting the optimal strategy (taking into account competitors, markets, channels of commodity circulation, etc.);</w:t>
      </w:r>
    </w:p>
    <w:p w:rsidR="00EA1449" w:rsidRPr="00EA1449" w:rsidRDefault="00EA1449" w:rsidP="00EA1449">
      <w:pPr>
        <w:rPr>
          <w:lang w:val="en-US"/>
        </w:rPr>
      </w:pPr>
      <w:r w:rsidRPr="00EA1449">
        <w:rPr>
          <w:lang w:val="en-US"/>
        </w:rPr>
        <w:t>E) methods of choice of strategy, which take into account: prospects; priorities; resource allocation; ways and directions of production diversification.</w:t>
      </w:r>
    </w:p>
    <w:p w:rsidR="00EA1449" w:rsidRPr="00EA1449" w:rsidRDefault="00EA1449" w:rsidP="00EA1449">
      <w:pPr>
        <w:rPr>
          <w:lang w:val="en-US"/>
        </w:rPr>
      </w:pPr>
    </w:p>
    <w:p w:rsidR="00EA1449" w:rsidRPr="00EA1449" w:rsidRDefault="00EA1449" w:rsidP="00EA1449">
      <w:pPr>
        <w:rPr>
          <w:lang w:val="en-US"/>
        </w:rPr>
      </w:pPr>
      <w:r w:rsidRPr="00EA1449">
        <w:rPr>
          <w:lang w:val="en-US"/>
        </w:rPr>
        <w:t>6. At the stage of system solutions "Management based on extraordinary solutions":</w:t>
      </w:r>
    </w:p>
    <w:p w:rsidR="00EA1449" w:rsidRPr="00EA1449" w:rsidRDefault="00EA1449" w:rsidP="00EA1449">
      <w:pPr>
        <w:rPr>
          <w:lang w:val="en-US"/>
        </w:rPr>
      </w:pPr>
      <w:r w:rsidRPr="00EA1449">
        <w:rPr>
          <w:lang w:val="en-US"/>
        </w:rPr>
        <w:t>A) reactive control;</w:t>
      </w:r>
    </w:p>
    <w:p w:rsidR="00EA1449" w:rsidRPr="00EA1449" w:rsidRDefault="00EA1449" w:rsidP="00EA1449">
      <w:pPr>
        <w:rPr>
          <w:lang w:val="en-US"/>
        </w:rPr>
      </w:pPr>
      <w:r w:rsidRPr="00EA1449">
        <w:rPr>
          <w:lang w:val="en-US"/>
        </w:rPr>
        <w:t>B) passive control;</w:t>
      </w:r>
    </w:p>
    <w:p w:rsidR="00EA1449" w:rsidRPr="00EA1449" w:rsidRDefault="00EA1449" w:rsidP="00EA1449">
      <w:pPr>
        <w:rPr>
          <w:lang w:val="en-US"/>
        </w:rPr>
      </w:pPr>
      <w:r w:rsidRPr="00EA1449">
        <w:rPr>
          <w:lang w:val="en-US"/>
        </w:rPr>
        <w:t>C) active management;</w:t>
      </w:r>
    </w:p>
    <w:p w:rsidR="00EA1449" w:rsidRPr="00EA1449" w:rsidRDefault="00EA1449" w:rsidP="00EA1449">
      <w:pPr>
        <w:rPr>
          <w:lang w:val="en-US"/>
        </w:rPr>
      </w:pPr>
      <w:r w:rsidRPr="00EA1449">
        <w:rPr>
          <w:lang w:val="en-US"/>
        </w:rPr>
        <w:t>D) large-scale management;</w:t>
      </w:r>
    </w:p>
    <w:p w:rsidR="00EA1449" w:rsidRPr="00EA1449" w:rsidRDefault="00EA1449" w:rsidP="00EA1449">
      <w:pPr>
        <w:rPr>
          <w:lang w:val="en-US"/>
        </w:rPr>
      </w:pPr>
      <w:r w:rsidRPr="00EA1449">
        <w:rPr>
          <w:lang w:val="en-US"/>
        </w:rPr>
        <w:t>E) model control.</w:t>
      </w:r>
    </w:p>
    <w:p w:rsidR="00EA1449" w:rsidRPr="00EA1449" w:rsidRDefault="00EA1449" w:rsidP="00EA1449">
      <w:pPr>
        <w:rPr>
          <w:lang w:val="en-US"/>
        </w:rPr>
      </w:pPr>
    </w:p>
    <w:p w:rsidR="00EA1449" w:rsidRPr="00EA1449" w:rsidRDefault="00EA1449" w:rsidP="00EA1449">
      <w:pPr>
        <w:rPr>
          <w:lang w:val="en-US"/>
        </w:rPr>
      </w:pPr>
      <w:r w:rsidRPr="00EA1449">
        <w:rPr>
          <w:lang w:val="en-US"/>
        </w:rPr>
        <w:t>7. What stage of systemic solutions is characterized by the evolutionary nature of changes in the external environment and the absence of profound qualitative changes?</w:t>
      </w:r>
    </w:p>
    <w:p w:rsidR="00EA1449" w:rsidRPr="00EA1449" w:rsidRDefault="00EA1449" w:rsidP="00EA1449">
      <w:pPr>
        <w:rPr>
          <w:lang w:val="en-US"/>
        </w:rPr>
      </w:pPr>
      <w:r w:rsidRPr="00EA1449">
        <w:rPr>
          <w:lang w:val="en-US"/>
        </w:rPr>
        <w:t>A) management based on extrapolation of trends;</w:t>
      </w:r>
    </w:p>
    <w:p w:rsidR="00EA1449" w:rsidRPr="00EA1449" w:rsidRDefault="00EA1449" w:rsidP="00EA1449">
      <w:pPr>
        <w:rPr>
          <w:lang w:val="en-US"/>
        </w:rPr>
      </w:pPr>
      <w:r w:rsidRPr="00EA1449">
        <w:rPr>
          <w:lang w:val="en-US"/>
        </w:rPr>
        <w:t>B) decision-making based on control;</w:t>
      </w:r>
    </w:p>
    <w:p w:rsidR="00EA1449" w:rsidRPr="00EA1449" w:rsidRDefault="00EA1449" w:rsidP="00EA1449">
      <w:pPr>
        <w:rPr>
          <w:lang w:val="en-US"/>
        </w:rPr>
      </w:pPr>
      <w:r w:rsidRPr="00EA1449">
        <w:rPr>
          <w:lang w:val="en-US"/>
        </w:rPr>
        <w:t>C) management based on extraordinary solutions;</w:t>
      </w:r>
    </w:p>
    <w:p w:rsidR="00EA1449" w:rsidRPr="00EA1449" w:rsidRDefault="00EA1449" w:rsidP="00EA1449">
      <w:pPr>
        <w:rPr>
          <w:lang w:val="en-US"/>
        </w:rPr>
      </w:pPr>
      <w:r w:rsidRPr="00EA1449">
        <w:rPr>
          <w:lang w:val="en-US"/>
        </w:rPr>
        <w:t>D) there is no correct answer;</w:t>
      </w:r>
    </w:p>
    <w:p w:rsidR="00EA1449" w:rsidRPr="00EA1449" w:rsidRDefault="00EA1449" w:rsidP="00EA1449">
      <w:pPr>
        <w:rPr>
          <w:lang w:val="en-US"/>
        </w:rPr>
      </w:pPr>
      <w:r w:rsidRPr="00EA1449">
        <w:rPr>
          <w:lang w:val="en-US"/>
        </w:rPr>
        <w:t>E) forecast based management.</w:t>
      </w:r>
    </w:p>
    <w:p w:rsidR="00EA1449" w:rsidRPr="00EA1449" w:rsidRDefault="00EA1449" w:rsidP="00EA1449">
      <w:pPr>
        <w:rPr>
          <w:lang w:val="en-US"/>
        </w:rPr>
      </w:pPr>
    </w:p>
    <w:p w:rsidR="00EA1449" w:rsidRPr="00EA1449" w:rsidRDefault="00EA1449" w:rsidP="00EA1449">
      <w:pPr>
        <w:rPr>
          <w:lang w:val="en-US"/>
        </w:rPr>
      </w:pPr>
      <w:r w:rsidRPr="00EA1449">
        <w:rPr>
          <w:lang w:val="en-US"/>
        </w:rPr>
        <w:t>8. Management based on the extrapolation of trends is characterized by the following:</w:t>
      </w:r>
    </w:p>
    <w:p w:rsidR="00EA1449" w:rsidRPr="00EA1449" w:rsidRDefault="00EA1449" w:rsidP="00EA1449">
      <w:pPr>
        <w:rPr>
          <w:lang w:val="en-US"/>
        </w:rPr>
      </w:pPr>
      <w:r w:rsidRPr="00EA1449">
        <w:rPr>
          <w:lang w:val="en-US"/>
        </w:rPr>
        <w:lastRenderedPageBreak/>
        <w:t>A) The firm can confidently represent trends in the development of environmental factors (the dynamics of return of investment, purchasing power). This is possible if there are no deep qualitative leaps in the external environment, directly related to the firm's activities.</w:t>
      </w:r>
    </w:p>
    <w:p w:rsidR="00EA1449" w:rsidRPr="00EA1449" w:rsidRDefault="00EA1449" w:rsidP="00EA1449">
      <w:pPr>
        <w:rPr>
          <w:lang w:val="en-US"/>
        </w:rPr>
      </w:pPr>
      <w:r w:rsidRPr="00EA1449">
        <w:rPr>
          <w:lang w:val="en-US"/>
        </w:rPr>
        <w:t>B) Budget and financial control is supplemented with prognosis estimates that extrapolate sales volumes for several years ahead. Based on the control figures given in the sales forecast, all functions are defined</w:t>
      </w:r>
      <w:bookmarkStart w:id="0" w:name="_GoBack"/>
      <w:bookmarkEnd w:id="0"/>
    </w:p>
    <w:sectPr w:rsidR="00EA1449" w:rsidRPr="00EA14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E07"/>
    <w:rsid w:val="00207E07"/>
    <w:rsid w:val="00490804"/>
    <w:rsid w:val="009207F4"/>
    <w:rsid w:val="00EA14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1520</Words>
  <Characters>8669</Characters>
  <Application>Microsoft Office Word</Application>
  <DocSecurity>0</DocSecurity>
  <Lines>72</Lines>
  <Paragraphs>20</Paragraphs>
  <ScaleCrop>false</ScaleCrop>
  <Company/>
  <LinksUpToDate>false</LinksUpToDate>
  <CharactersWithSpaces>10169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2017-09-08T05:17:00Z</dcterms:created>
  <dcterms:modified xsi:type="dcterms:W3CDTF">2017-09-08T05:18:00Z</dcterms:modified>
</cp:coreProperties>
</file>